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5FBDC" w14:textId="77777777" w:rsidR="006A75E4" w:rsidRDefault="004350C3" w:rsidP="000D4829">
      <w:pPr>
        <w:spacing w:after="0" w:line="240" w:lineRule="auto"/>
        <w:ind w:firstLine="708"/>
        <w:jc w:val="both"/>
        <w:rPr>
          <w:rFonts w:ascii="Times New Roman" w:hAnsi="Times New Roman" w:cs="Times New Roman"/>
          <w:sz w:val="24"/>
          <w:szCs w:val="24"/>
        </w:rPr>
      </w:pPr>
      <w:r w:rsidRPr="000D4829">
        <w:rPr>
          <w:rFonts w:ascii="Times New Roman" w:hAnsi="Times New Roman" w:cs="Times New Roman"/>
          <w:sz w:val="24"/>
          <w:szCs w:val="24"/>
        </w:rPr>
        <w:t xml:space="preserve">Прокуратура Сосновского района разъясняет: </w:t>
      </w:r>
    </w:p>
    <w:p w14:paraId="7084EDE5" w14:textId="04A43B26" w:rsidR="000D4829" w:rsidRPr="000D4829" w:rsidRDefault="000D4829" w:rsidP="000D482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D4829">
        <w:rPr>
          <w:rFonts w:ascii="Times New Roman" w:eastAsia="Times New Roman" w:hAnsi="Times New Roman" w:cs="Times New Roman"/>
          <w:color w:val="000000"/>
          <w:sz w:val="24"/>
          <w:szCs w:val="24"/>
          <w:lang w:eastAsia="ru-RU"/>
        </w:rPr>
        <w:t>В соответствии со ст. 53 Лесного Кодекса Российской Федерации меры пожарной безопасности в лесах включают в себя, в том числе предупреждение лесных пожаров и мониторинг пожарной опасности в лесах и лесных пожаров.</w:t>
      </w:r>
    </w:p>
    <w:p w14:paraId="021648B9" w14:textId="77777777" w:rsidR="006A75E4" w:rsidRDefault="000D4829" w:rsidP="000D482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D4829">
        <w:rPr>
          <w:rFonts w:ascii="Times New Roman" w:eastAsia="Times New Roman" w:hAnsi="Times New Roman" w:cs="Times New Roman"/>
          <w:color w:val="000000"/>
          <w:sz w:val="24"/>
          <w:szCs w:val="24"/>
          <w:lang w:eastAsia="ru-RU"/>
        </w:rPr>
        <w:t xml:space="preserve">Правила пожарной безопасности в лесах утверждены Постановлением Правительства РФ от 07.10.2020 № 1614 (далее по тексту - Правила). </w:t>
      </w:r>
    </w:p>
    <w:p w14:paraId="2CD0C22D" w14:textId="52CC48EB" w:rsidR="004350C3" w:rsidRPr="000D4829" w:rsidRDefault="000D4829" w:rsidP="000D4829">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0D4829">
        <w:rPr>
          <w:rFonts w:ascii="Times New Roman" w:eastAsia="Times New Roman" w:hAnsi="Times New Roman" w:cs="Times New Roman"/>
          <w:color w:val="000000"/>
          <w:sz w:val="24"/>
          <w:szCs w:val="24"/>
          <w:lang w:eastAsia="ru-RU"/>
        </w:rPr>
        <w:t>С</w:t>
      </w:r>
      <w:r w:rsidR="004350C3" w:rsidRPr="000D4829">
        <w:rPr>
          <w:rFonts w:ascii="Times New Roman" w:hAnsi="Times New Roman" w:cs="Times New Roman"/>
          <w:sz w:val="24"/>
          <w:szCs w:val="24"/>
        </w:rPr>
        <w:t xml:space="preserve">о дня схода снежного покрова до установления устойчивой дождливой осенней погоды или образования снежного покрова </w:t>
      </w:r>
      <w:r w:rsidR="004350C3" w:rsidRPr="006A75E4">
        <w:rPr>
          <w:rFonts w:ascii="Times New Roman" w:hAnsi="Times New Roman" w:cs="Times New Roman"/>
          <w:b/>
          <w:sz w:val="24"/>
          <w:szCs w:val="24"/>
        </w:rPr>
        <w:t>в лесах запрещается:</w:t>
      </w:r>
    </w:p>
    <w:p w14:paraId="5FB604A0" w14:textId="77777777" w:rsidR="004350C3" w:rsidRPr="000D4829" w:rsidRDefault="004350C3" w:rsidP="000D4829">
      <w:pPr>
        <w:spacing w:after="0" w:line="240" w:lineRule="auto"/>
        <w:jc w:val="both"/>
        <w:rPr>
          <w:rFonts w:ascii="Times New Roman" w:hAnsi="Times New Roman" w:cs="Times New Roman"/>
          <w:sz w:val="24"/>
          <w:szCs w:val="24"/>
        </w:rPr>
      </w:pPr>
      <w:r w:rsidRPr="000D4829">
        <w:rPr>
          <w:rFonts w:ascii="Times New Roman" w:hAnsi="Times New Roman" w:cs="Times New Roman"/>
          <w:sz w:val="24"/>
          <w:szCs w:val="24"/>
        </w:rPr>
        <w:t>- использовать открытый огонь в хвойных молодняках, на гарях, на участках поврежденного леса, торфяниках, в местах рубок (на лесосеках), не очищенных</w:t>
      </w:r>
    </w:p>
    <w:p w14:paraId="64DC4484" w14:textId="77777777" w:rsidR="004350C3" w:rsidRPr="000D4829" w:rsidRDefault="004350C3" w:rsidP="000D4829">
      <w:pPr>
        <w:spacing w:after="0" w:line="240" w:lineRule="auto"/>
        <w:jc w:val="both"/>
        <w:rPr>
          <w:rFonts w:ascii="Times New Roman" w:hAnsi="Times New Roman" w:cs="Times New Roman"/>
          <w:sz w:val="24"/>
          <w:szCs w:val="24"/>
        </w:rPr>
      </w:pPr>
      <w:r w:rsidRPr="000D4829">
        <w:rPr>
          <w:rFonts w:ascii="Times New Roman" w:hAnsi="Times New Roman" w:cs="Times New Roman"/>
          <w:sz w:val="24"/>
          <w:szCs w:val="24"/>
        </w:rPr>
        <w:t>от порубочных остатков и заготовленной древесины, в местах с подсохшей травой,</w:t>
      </w:r>
    </w:p>
    <w:p w14:paraId="5B8C61D6" w14:textId="32E2464C" w:rsidR="004350C3" w:rsidRPr="000D4829" w:rsidRDefault="004350C3" w:rsidP="000D4829">
      <w:pPr>
        <w:spacing w:after="0" w:line="240" w:lineRule="auto"/>
        <w:jc w:val="both"/>
        <w:rPr>
          <w:rFonts w:ascii="Times New Roman" w:hAnsi="Times New Roman" w:cs="Times New Roman"/>
          <w:sz w:val="24"/>
          <w:szCs w:val="24"/>
        </w:rPr>
      </w:pPr>
      <w:r w:rsidRPr="000D4829">
        <w:rPr>
          <w:rFonts w:ascii="Times New Roman" w:hAnsi="Times New Roman" w:cs="Times New Roman"/>
          <w:sz w:val="24"/>
          <w:szCs w:val="24"/>
        </w:rPr>
        <w:t>а также под кронами деревьев;</w:t>
      </w:r>
    </w:p>
    <w:p w14:paraId="3392322C" w14:textId="77777777" w:rsidR="004350C3" w:rsidRPr="000D4829" w:rsidRDefault="004350C3" w:rsidP="000D4829">
      <w:pPr>
        <w:spacing w:after="0" w:line="240" w:lineRule="auto"/>
        <w:jc w:val="both"/>
        <w:rPr>
          <w:rFonts w:ascii="Times New Roman" w:hAnsi="Times New Roman" w:cs="Times New Roman"/>
          <w:sz w:val="24"/>
          <w:szCs w:val="24"/>
        </w:rPr>
      </w:pPr>
      <w:r w:rsidRPr="000D4829">
        <w:rPr>
          <w:rFonts w:ascii="Times New Roman" w:hAnsi="Times New Roman" w:cs="Times New Roman"/>
          <w:sz w:val="24"/>
          <w:szCs w:val="24"/>
        </w:rPr>
        <w:t>- бросать горящие спички, окурки и горячую золу из курительных трубок, стекло; выполнять работы с открытым огнем на торфяниках; применять при охоте пыжи</w:t>
      </w:r>
    </w:p>
    <w:p w14:paraId="0EEC5CDF" w14:textId="2DAF9100" w:rsidR="004350C3" w:rsidRPr="000D4829" w:rsidRDefault="004350C3" w:rsidP="000D4829">
      <w:pPr>
        <w:spacing w:after="0" w:line="240" w:lineRule="auto"/>
        <w:jc w:val="both"/>
        <w:rPr>
          <w:rFonts w:ascii="Times New Roman" w:hAnsi="Times New Roman" w:cs="Times New Roman"/>
          <w:sz w:val="24"/>
          <w:szCs w:val="24"/>
        </w:rPr>
      </w:pPr>
      <w:r w:rsidRPr="000D4829">
        <w:rPr>
          <w:rFonts w:ascii="Times New Roman" w:hAnsi="Times New Roman" w:cs="Times New Roman"/>
          <w:sz w:val="24"/>
          <w:szCs w:val="24"/>
        </w:rPr>
        <w:t>из горючих или тлеющих материалов;</w:t>
      </w:r>
    </w:p>
    <w:p w14:paraId="2E871293" w14:textId="435A7A1A" w:rsidR="004350C3" w:rsidRPr="000D4829" w:rsidRDefault="004350C3" w:rsidP="000D4829">
      <w:pPr>
        <w:spacing w:after="0" w:line="240" w:lineRule="auto"/>
        <w:jc w:val="both"/>
        <w:rPr>
          <w:rFonts w:ascii="Times New Roman" w:hAnsi="Times New Roman" w:cs="Times New Roman"/>
          <w:sz w:val="24"/>
          <w:szCs w:val="24"/>
        </w:rPr>
      </w:pPr>
      <w:r w:rsidRPr="000D4829">
        <w:rPr>
          <w:rFonts w:ascii="Times New Roman" w:hAnsi="Times New Roman" w:cs="Times New Roman"/>
          <w:sz w:val="24"/>
          <w:szCs w:val="24"/>
        </w:rPr>
        <w:t>- выжигание хвороста, лесной подстилки, сухой травы и других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w:t>
      </w:r>
    </w:p>
    <w:p w14:paraId="51DB2291" w14:textId="010B0DC4" w:rsidR="004350C3" w:rsidRPr="000D4829" w:rsidRDefault="004350C3" w:rsidP="000D4829">
      <w:pPr>
        <w:spacing w:after="0" w:line="240" w:lineRule="auto"/>
        <w:jc w:val="both"/>
        <w:rPr>
          <w:rFonts w:ascii="Times New Roman" w:hAnsi="Times New Roman" w:cs="Times New Roman"/>
          <w:sz w:val="24"/>
          <w:szCs w:val="24"/>
        </w:rPr>
      </w:pPr>
      <w:r w:rsidRPr="000D4829">
        <w:rPr>
          <w:rFonts w:ascii="Times New Roman" w:hAnsi="Times New Roman" w:cs="Times New Roman"/>
          <w:sz w:val="24"/>
          <w:szCs w:val="24"/>
        </w:rPr>
        <w:t>- оставлять промасленные или пропитанные бензином, керосином или иными горючими веществами материалы в не предусмотренных специально для этого местах;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14:paraId="5EC9F2C9" w14:textId="77777777" w:rsidR="004350C3" w:rsidRPr="000D4829" w:rsidRDefault="004350C3" w:rsidP="000D4829">
      <w:pPr>
        <w:spacing w:after="0" w:line="240" w:lineRule="auto"/>
        <w:jc w:val="both"/>
        <w:rPr>
          <w:rFonts w:ascii="Times New Roman" w:hAnsi="Times New Roman" w:cs="Times New Roman"/>
          <w:sz w:val="24"/>
          <w:szCs w:val="24"/>
        </w:rPr>
      </w:pPr>
      <w:r w:rsidRPr="000D4829">
        <w:rPr>
          <w:rFonts w:ascii="Times New Roman" w:hAnsi="Times New Roman" w:cs="Times New Roman"/>
          <w:sz w:val="24"/>
          <w:szCs w:val="24"/>
        </w:rPr>
        <w:t>- засорение леса отходами производства и потребления.</w:t>
      </w:r>
    </w:p>
    <w:p w14:paraId="6ED11F94" w14:textId="177D6D95" w:rsidR="000D4829" w:rsidRPr="000D4829" w:rsidRDefault="000D4829" w:rsidP="000D4829">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0D4829">
        <w:rPr>
          <w:rFonts w:ascii="Times New Roman" w:eastAsia="Times New Roman" w:hAnsi="Times New Roman" w:cs="Times New Roman"/>
          <w:color w:val="000000"/>
          <w:sz w:val="24"/>
          <w:szCs w:val="24"/>
          <w:lang w:eastAsia="ru-RU"/>
        </w:rPr>
        <w:t xml:space="preserve">За нарушения требований пожарной безопасности установлена </w:t>
      </w:r>
      <w:r w:rsidR="006A75E4">
        <w:rPr>
          <w:rFonts w:ascii="Times New Roman" w:eastAsia="Times New Roman" w:hAnsi="Times New Roman" w:cs="Times New Roman"/>
          <w:color w:val="000000"/>
          <w:sz w:val="24"/>
          <w:szCs w:val="24"/>
          <w:lang w:eastAsia="ru-RU"/>
        </w:rPr>
        <w:t xml:space="preserve">                      </w:t>
      </w:r>
      <w:bookmarkStart w:id="0" w:name="_GoBack"/>
      <w:bookmarkEnd w:id="0"/>
      <w:r w:rsidRPr="000D4829">
        <w:rPr>
          <w:rFonts w:ascii="Times New Roman" w:eastAsia="Times New Roman" w:hAnsi="Times New Roman" w:cs="Times New Roman"/>
          <w:color w:val="000000"/>
          <w:sz w:val="24"/>
          <w:szCs w:val="24"/>
          <w:lang w:eastAsia="ru-RU"/>
        </w:rPr>
        <w:t>гражданско-правовая, административная и уголовная ответственность.</w:t>
      </w:r>
    </w:p>
    <w:p w14:paraId="67B56ABF" w14:textId="77777777" w:rsidR="000D4829" w:rsidRPr="000D4829" w:rsidRDefault="000D4829" w:rsidP="000D4829">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0D4829">
        <w:rPr>
          <w:rFonts w:ascii="Times New Roman" w:eastAsia="Times New Roman" w:hAnsi="Times New Roman" w:cs="Times New Roman"/>
          <w:color w:val="000000"/>
          <w:sz w:val="24"/>
          <w:szCs w:val="24"/>
          <w:lang w:eastAsia="ru-RU"/>
        </w:rPr>
        <w:t>За нарушение пожарной безопасности (ст. 20.4 КоАП РФ) в условиях особого противопожарного режима гражданину может быть назначен штраф до 4 тыс. рублей, должностным лицам – до 30 тысяч рублей; лицам, осуществляющим деятельность без образования юридического лица – до 40 тыс. рублей; юридическим лицам – до 400 тыс. рублей.</w:t>
      </w:r>
    </w:p>
    <w:p w14:paraId="35CD1680" w14:textId="77777777" w:rsidR="000D4829" w:rsidRPr="000D4829" w:rsidRDefault="000D4829" w:rsidP="000D4829">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0D4829">
        <w:rPr>
          <w:rFonts w:ascii="Times New Roman" w:eastAsia="Times New Roman" w:hAnsi="Times New Roman" w:cs="Times New Roman"/>
          <w:color w:val="000000"/>
          <w:sz w:val="24"/>
          <w:szCs w:val="24"/>
          <w:lang w:eastAsia="ru-RU"/>
        </w:rPr>
        <w:t>Наказание существенно ужесточается в случае, если нарушения пожарной безопасности повлекли возникновение пожара, уничтожение или повреждение чужого имущества, а также причинение вреда здоровью человека, в том числе повлекшее смерть человека.</w:t>
      </w:r>
    </w:p>
    <w:p w14:paraId="618A5F5E" w14:textId="77777777" w:rsidR="000D4829" w:rsidRPr="000D4829" w:rsidRDefault="000D4829" w:rsidP="000D4829">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0D4829">
        <w:rPr>
          <w:rFonts w:ascii="Times New Roman" w:eastAsia="Times New Roman" w:hAnsi="Times New Roman" w:cs="Times New Roman"/>
          <w:color w:val="000000"/>
          <w:sz w:val="24"/>
          <w:szCs w:val="24"/>
          <w:lang w:eastAsia="ru-RU"/>
        </w:rPr>
        <w:t xml:space="preserve">За правонарушение, предусмотренное ч. 3 ст. 8.32 КоАП РФ (нарушение </w:t>
      </w:r>
      <w:r w:rsidRPr="006A75E4">
        <w:rPr>
          <w:rFonts w:ascii="Times New Roman" w:eastAsia="Times New Roman" w:hAnsi="Times New Roman" w:cs="Times New Roman"/>
          <w:b/>
          <w:color w:val="000000"/>
          <w:sz w:val="24"/>
          <w:szCs w:val="24"/>
          <w:lang w:eastAsia="ru-RU"/>
        </w:rPr>
        <w:t>пожарной безопасности в лесах</w:t>
      </w:r>
      <w:r w:rsidRPr="000D4829">
        <w:rPr>
          <w:rFonts w:ascii="Times New Roman" w:eastAsia="Times New Roman" w:hAnsi="Times New Roman" w:cs="Times New Roman"/>
          <w:color w:val="000000"/>
          <w:sz w:val="24"/>
          <w:szCs w:val="24"/>
          <w:lang w:eastAsia="ru-RU"/>
        </w:rPr>
        <w:t xml:space="preserve"> в условиях особого противопожарного режима), гражданин может быть привлечен к административной ответственности в виде штрафа на сумму до 5 тыс. рублей, должностное лицо – до 40 тыс. рублей, юридическое – до 500 тыс. рублей.</w:t>
      </w:r>
    </w:p>
    <w:p w14:paraId="14797CF5" w14:textId="77777777" w:rsidR="000D4829" w:rsidRPr="000D4829" w:rsidRDefault="000D4829" w:rsidP="000D4829">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0D4829">
        <w:rPr>
          <w:rFonts w:ascii="Times New Roman" w:eastAsia="Times New Roman" w:hAnsi="Times New Roman" w:cs="Times New Roman"/>
          <w:color w:val="000000"/>
          <w:sz w:val="24"/>
          <w:szCs w:val="24"/>
          <w:lang w:eastAsia="ru-RU"/>
        </w:rPr>
        <w:t>Уголовным кодексом Российской Федерации за нарушение требований пожарной безопасности, совершенное лицом, на котором лежала обязанность по их соблюдению, если это повлекло по неосторожности причинение тяжкого вреда здоровью человека (ст. 219 УК РФ), установлена ответственность в виде лишения свободы на срок до трех лет.</w:t>
      </w:r>
    </w:p>
    <w:p w14:paraId="13BB7462" w14:textId="77777777" w:rsidR="000D4829" w:rsidRPr="000D4829" w:rsidRDefault="000D4829" w:rsidP="000D4829">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0D4829">
        <w:rPr>
          <w:rFonts w:ascii="Times New Roman" w:eastAsia="Times New Roman" w:hAnsi="Times New Roman" w:cs="Times New Roman"/>
          <w:color w:val="000000"/>
          <w:sz w:val="24"/>
          <w:szCs w:val="24"/>
          <w:lang w:eastAsia="ru-RU"/>
        </w:rPr>
        <w:t>Если такие нарушения повлекли смерть человека, то виновному может быть назначено наказание в виде лишения свободы на срок до 5 лет либо до 7 лет, если они повлекли смерть двух и более лиц.</w:t>
      </w:r>
    </w:p>
    <w:p w14:paraId="196CA1FB" w14:textId="77777777" w:rsidR="000D4829" w:rsidRPr="000D4829" w:rsidRDefault="000D4829" w:rsidP="000D4829">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0D4829">
        <w:rPr>
          <w:rFonts w:ascii="Times New Roman" w:eastAsia="Times New Roman" w:hAnsi="Times New Roman" w:cs="Times New Roman"/>
          <w:color w:val="000000"/>
          <w:sz w:val="24"/>
          <w:szCs w:val="24"/>
          <w:lang w:eastAsia="ru-RU"/>
        </w:rPr>
        <w:t>За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лица может быть назначено до 3 лет лишения свободы (ст. 261 УК РФ).</w:t>
      </w:r>
    </w:p>
    <w:p w14:paraId="778ECD82" w14:textId="77777777" w:rsidR="000D4829" w:rsidRPr="000D4829" w:rsidRDefault="000D4829" w:rsidP="000D4829">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0D4829">
        <w:rPr>
          <w:rFonts w:ascii="Times New Roman" w:eastAsia="Times New Roman" w:hAnsi="Times New Roman" w:cs="Times New Roman"/>
          <w:color w:val="000000"/>
          <w:sz w:val="24"/>
          <w:szCs w:val="24"/>
          <w:lang w:eastAsia="ru-RU"/>
        </w:rPr>
        <w:lastRenderedPageBreak/>
        <w:t>Если уничтожение или повреждение лесных насаждений и иных насаждений произошло из-за поджога, максимальной мерой наказания является лишение свободы на срок до 8 лет со штрафом до 500 тыс. рублей.</w:t>
      </w:r>
    </w:p>
    <w:p w14:paraId="3C6EDE53" w14:textId="77777777" w:rsidR="000D4829" w:rsidRPr="000D4829" w:rsidRDefault="000D4829" w:rsidP="000D4829">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0D4829">
        <w:rPr>
          <w:rFonts w:ascii="Times New Roman" w:eastAsia="Times New Roman" w:hAnsi="Times New Roman" w:cs="Times New Roman"/>
          <w:color w:val="000000"/>
          <w:sz w:val="24"/>
          <w:szCs w:val="24"/>
          <w:lang w:eastAsia="ru-RU"/>
        </w:rPr>
        <w:t>Помимо административной и уголовной ответственности лица, виновные в природных пожарах, могут быть привлечены к гражданско-правовой ответственности. С виновных подлежат взысканию затраты, понесенные уполномоченными органами на тушение природных пожаров, а также ущерб, причиненный лесному фонду.</w:t>
      </w:r>
    </w:p>
    <w:p w14:paraId="47F928C5" w14:textId="77777777" w:rsidR="000D4829" w:rsidRDefault="000D4829" w:rsidP="004350C3">
      <w:pPr>
        <w:spacing w:after="0" w:line="240" w:lineRule="auto"/>
        <w:rPr>
          <w:rFonts w:ascii="Times New Roman" w:hAnsi="Times New Roman" w:cs="Times New Roman"/>
          <w:sz w:val="24"/>
          <w:szCs w:val="24"/>
        </w:rPr>
      </w:pPr>
    </w:p>
    <w:p w14:paraId="24CEF6F4" w14:textId="32E4B8AC" w:rsidR="004350C3" w:rsidRDefault="004350C3" w:rsidP="004350C3">
      <w:pPr>
        <w:spacing w:after="0" w:line="240" w:lineRule="auto"/>
        <w:rPr>
          <w:rFonts w:ascii="Times New Roman" w:hAnsi="Times New Roman" w:cs="Times New Roman"/>
          <w:sz w:val="24"/>
          <w:szCs w:val="24"/>
        </w:rPr>
      </w:pPr>
    </w:p>
    <w:p w14:paraId="0B8D63A6" w14:textId="58186C46" w:rsidR="004350C3" w:rsidRPr="004350C3" w:rsidRDefault="004350C3" w:rsidP="004350C3">
      <w:pPr>
        <w:spacing w:after="0" w:line="240" w:lineRule="auto"/>
        <w:rPr>
          <w:rFonts w:ascii="Times New Roman" w:hAnsi="Times New Roman" w:cs="Times New Roman"/>
          <w:sz w:val="24"/>
          <w:szCs w:val="24"/>
        </w:rPr>
      </w:pPr>
      <w:r>
        <w:rPr>
          <w:rFonts w:ascii="Times New Roman" w:hAnsi="Times New Roman" w:cs="Times New Roman"/>
          <w:sz w:val="24"/>
          <w:szCs w:val="24"/>
        </w:rPr>
        <w:t>Помощник прокурора                                                                                      М.Е. Нацентова</w:t>
      </w:r>
    </w:p>
    <w:sectPr w:rsidR="004350C3" w:rsidRPr="004350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3BA"/>
    <w:rsid w:val="000D4829"/>
    <w:rsid w:val="000D5E22"/>
    <w:rsid w:val="004350C3"/>
    <w:rsid w:val="006A75E4"/>
    <w:rsid w:val="00842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A243"/>
  <w15:chartTrackingRefBased/>
  <w15:docId w15:val="{C64BB42F-DF67-42A0-9629-60320368F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48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A75E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A75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8074">
      <w:bodyDiv w:val="1"/>
      <w:marLeft w:val="0"/>
      <w:marRight w:val="0"/>
      <w:marTop w:val="0"/>
      <w:marBottom w:val="0"/>
      <w:divBdr>
        <w:top w:val="none" w:sz="0" w:space="0" w:color="auto"/>
        <w:left w:val="none" w:sz="0" w:space="0" w:color="auto"/>
        <w:bottom w:val="none" w:sz="0" w:space="0" w:color="auto"/>
        <w:right w:val="none" w:sz="0" w:space="0" w:color="auto"/>
      </w:divBdr>
    </w:div>
    <w:div w:id="130751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603</Words>
  <Characters>3440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Нацентова</dc:creator>
  <cp:keywords/>
  <dc:description/>
  <cp:lastModifiedBy>Нацентова Мария Евгеньевна</cp:lastModifiedBy>
  <cp:revision>5</cp:revision>
  <cp:lastPrinted>2022-04-28T02:31:00Z</cp:lastPrinted>
  <dcterms:created xsi:type="dcterms:W3CDTF">2022-04-28T03:07:00Z</dcterms:created>
  <dcterms:modified xsi:type="dcterms:W3CDTF">2022-04-28T02:32:00Z</dcterms:modified>
</cp:coreProperties>
</file>